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4A" w:rsidRDefault="000A7D4A" w:rsidP="003E066D">
      <w:pPr>
        <w:jc w:val="center"/>
        <w:rPr>
          <w:rFonts w:eastAsia="Times New Roman"/>
          <w:noProof/>
          <w:sz w:val="28"/>
          <w:szCs w:val="28"/>
        </w:rPr>
      </w:pPr>
    </w:p>
    <w:p w:rsidR="000A7D4A" w:rsidRDefault="000A7D4A" w:rsidP="003E066D">
      <w:pPr>
        <w:jc w:val="center"/>
        <w:rPr>
          <w:rFonts w:eastAsia="Times New Roman"/>
          <w:noProof/>
          <w:sz w:val="28"/>
          <w:szCs w:val="28"/>
        </w:rPr>
      </w:pPr>
    </w:p>
    <w:p w:rsidR="000A7D4A" w:rsidRDefault="000A7D4A" w:rsidP="003E066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53150" cy="875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4A" w:rsidRDefault="000A7D4A" w:rsidP="003E066D">
      <w:pPr>
        <w:jc w:val="center"/>
        <w:rPr>
          <w:rFonts w:eastAsia="Times New Roman"/>
          <w:sz w:val="28"/>
          <w:szCs w:val="28"/>
        </w:rPr>
      </w:pPr>
    </w:p>
    <w:p w:rsidR="000A7D4A" w:rsidRDefault="000A7D4A" w:rsidP="003E066D">
      <w:pPr>
        <w:jc w:val="center"/>
        <w:rPr>
          <w:rFonts w:eastAsia="Times New Roman"/>
          <w:sz w:val="28"/>
          <w:szCs w:val="28"/>
        </w:rPr>
      </w:pP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8215EB" w:rsidRP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8215EB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215EB">
        <w:rPr>
          <w:rFonts w:ascii="Times New Roman" w:hAnsi="Times New Roman" w:cs="Times New Roman"/>
          <w:sz w:val="24"/>
          <w:szCs w:val="24"/>
        </w:rPr>
        <w:t xml:space="preserve">1.1 </w:t>
      </w:r>
      <w:r>
        <w:rPr>
          <w:rFonts w:ascii="Times New Roman" w:hAnsi="Times New Roman" w:cs="Times New Roman"/>
          <w:sz w:val="24"/>
          <w:szCs w:val="24"/>
        </w:rPr>
        <w:t xml:space="preserve">Целью создания приемной комиссии является  организация  приема  граждан для  обучения по  образовательным программам среднего профессионального образования за  счет средств областного  бюджета, а  так же по  договорам об  оказании платных образовательных услуг с  юридическим 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или ) физическими  лицами.</w:t>
      </w: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4F7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Приемная комиссия обеспечивает  гласность и открытость соей  работы и соблюдение прав граждан в области образования.</w:t>
      </w: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4F7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  приемной комиссии училища  утверждается приказом директора, который  является  председателем комиссии.</w:t>
      </w: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4F7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Ответственный секретарь приемной комисси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педагогический или  руководящий  работник,  который назначается приказом  директора.</w:t>
      </w:r>
    </w:p>
    <w:p w:rsidR="008215EB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4F7456">
        <w:rPr>
          <w:rFonts w:ascii="Times New Roman" w:hAnsi="Times New Roman" w:cs="Times New Roman"/>
          <w:sz w:val="24"/>
          <w:szCs w:val="24"/>
        </w:rPr>
        <w:t xml:space="preserve"> Срок полномочия приемной комиссии </w:t>
      </w:r>
      <w:proofErr w:type="gramStart"/>
      <w:r w:rsidR="004F7456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4F7456">
        <w:rPr>
          <w:rFonts w:ascii="Times New Roman" w:hAnsi="Times New Roman" w:cs="Times New Roman"/>
          <w:sz w:val="24"/>
          <w:szCs w:val="24"/>
        </w:rPr>
        <w:t>дин  год. Работа приемной комиссии завершается отчетом об итогах приема на педагогическом совете  училища.</w:t>
      </w:r>
    </w:p>
    <w:p w:rsidR="004F7456" w:rsidRDefault="004F7456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ля  обеспечения  работы приемной комиссии до начала приема  документов, приказом  директора утверждается состав приемной комиссии. Члены приемной комиссии-преподаватели и  сотрудники училища.</w:t>
      </w:r>
    </w:p>
    <w:p w:rsidR="004F7456" w:rsidRDefault="004F7456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 Прием документов осуществляется на  русском языке как государственном  языке Российской  Федерации.</w:t>
      </w:r>
    </w:p>
    <w:p w:rsidR="004F7456" w:rsidRDefault="004F7456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4F7456" w:rsidRDefault="004F7456" w:rsidP="00F5751A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4F7456">
        <w:rPr>
          <w:rFonts w:ascii="Times New Roman" w:hAnsi="Times New Roman" w:cs="Times New Roman"/>
          <w:b/>
          <w:sz w:val="24"/>
          <w:szCs w:val="24"/>
        </w:rPr>
        <w:t xml:space="preserve"> 2. Основные задачи и функции приемной комиссии</w:t>
      </w:r>
    </w:p>
    <w:p w:rsidR="004F7456" w:rsidRDefault="004F7456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 Основными  задачами приемной комиссии  совместно с  педагогическим коллективом является  организация на высоком уровне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работы, направленной на успешное формирование контингента студентов различных форм обучения наиболее подготовленной и профессионально  ориентированной молодежью, обеспечение приема на  основе строго соблюдения нормативных  документов.</w:t>
      </w:r>
    </w:p>
    <w:p w:rsidR="004F7456" w:rsidRDefault="004F7456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целях успешного решения задач по  формированию контингента обучающихся училища приемная комиссия:</w:t>
      </w:r>
    </w:p>
    <w:p w:rsidR="004F7456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>
        <w:rPr>
          <w:rFonts w:ascii="Times New Roman" w:hAnsi="Times New Roman" w:cs="Times New Roman"/>
          <w:sz w:val="24"/>
          <w:szCs w:val="24"/>
        </w:rPr>
        <w:t>азрабатывает П</w:t>
      </w:r>
      <w:r w:rsidR="004F7456">
        <w:rPr>
          <w:rFonts w:ascii="Times New Roman" w:hAnsi="Times New Roman" w:cs="Times New Roman"/>
          <w:sz w:val="24"/>
          <w:szCs w:val="24"/>
        </w:rPr>
        <w:t>равила</w:t>
      </w:r>
      <w:r>
        <w:rPr>
          <w:rFonts w:ascii="Times New Roman" w:hAnsi="Times New Roman" w:cs="Times New Roman"/>
          <w:sz w:val="24"/>
          <w:szCs w:val="24"/>
        </w:rPr>
        <w:t xml:space="preserve"> приема в училище и представляет их на  утверждение  директору.</w:t>
      </w:r>
    </w:p>
    <w:p w:rsidR="003D1F8B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 Разрабатывает стратегию и определяет тактику подготовки к  приему.</w:t>
      </w:r>
    </w:p>
    <w:p w:rsidR="003D1F8B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Информирует поступающих о правилах</w:t>
      </w:r>
      <w:r w:rsidR="00CB1A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порядке приема в училище.</w:t>
      </w:r>
      <w:proofErr w:type="gramEnd"/>
    </w:p>
    <w:p w:rsidR="003D1F8B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2.2.4.Организуе</w:t>
      </w:r>
      <w:r w:rsidR="00CB1A59">
        <w:rPr>
          <w:rFonts w:ascii="Times New Roman" w:hAnsi="Times New Roman" w:cs="Times New Roman"/>
          <w:sz w:val="24"/>
          <w:szCs w:val="24"/>
        </w:rPr>
        <w:t xml:space="preserve">т прием установленных документов </w:t>
      </w:r>
      <w:r>
        <w:rPr>
          <w:rFonts w:ascii="Times New Roman" w:hAnsi="Times New Roman" w:cs="Times New Roman"/>
          <w:sz w:val="24"/>
          <w:szCs w:val="24"/>
        </w:rPr>
        <w:t xml:space="preserve"> от граждан, поступающих в  училище, их оформление и хранение, переписка по вопросам приема посредством дистанционных технологий;</w:t>
      </w:r>
    </w:p>
    <w:p w:rsidR="003D1F8B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2.2.5. Анализирует  и  обобщает  итоги приема, формирует  отчетность;</w:t>
      </w:r>
    </w:p>
    <w:p w:rsidR="003D1F8B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2.2.6. С целью подтверждения достоверности документов, предоставляемых поступающими, приемная комиссия вправе обращаться в  соответствующие государственные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муниципальные )  органы  и организации.</w:t>
      </w:r>
    </w:p>
    <w:p w:rsidR="003D1F8B" w:rsidRPr="004F7456" w:rsidRDefault="003D1F8B" w:rsidP="00F575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8215EB" w:rsidRPr="004F7456" w:rsidRDefault="008215EB" w:rsidP="00F5751A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247" w:rsidRDefault="003D1F8B" w:rsidP="00161247">
      <w:pPr>
        <w:pStyle w:val="ConsPlusNorma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1399D" w:rsidRPr="0041399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Права  и обязанности членов </w:t>
      </w:r>
      <w:r w:rsidR="00161247" w:rsidRPr="0041399D">
        <w:rPr>
          <w:rFonts w:ascii="Times New Roman" w:hAnsi="Times New Roman" w:cs="Times New Roman"/>
          <w:b/>
          <w:sz w:val="24"/>
          <w:szCs w:val="24"/>
        </w:rPr>
        <w:t xml:space="preserve"> приемной комиссии</w:t>
      </w:r>
    </w:p>
    <w:p w:rsidR="00CB1A59" w:rsidRPr="0041399D" w:rsidRDefault="00CB1A59" w:rsidP="00161247">
      <w:pPr>
        <w:pStyle w:val="ConsPlusNorma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8B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 ПРЕДСЕДАТЕЛЬ  ПРИЕМНОЙ КОМИССИИ</w:t>
      </w:r>
      <w:r w:rsidR="003D1F8B">
        <w:rPr>
          <w:rFonts w:ascii="Times New Roman" w:hAnsi="Times New Roman" w:cs="Times New Roman"/>
          <w:sz w:val="24"/>
          <w:szCs w:val="24"/>
        </w:rPr>
        <w:t>:</w:t>
      </w:r>
    </w:p>
    <w:p w:rsidR="00B3667F" w:rsidRDefault="003D1F8B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5402E">
        <w:rPr>
          <w:rFonts w:ascii="Times New Roman" w:hAnsi="Times New Roman" w:cs="Times New Roman"/>
          <w:sz w:val="24"/>
          <w:szCs w:val="24"/>
        </w:rPr>
        <w:t>1.1</w:t>
      </w:r>
      <w:proofErr w:type="gramStart"/>
      <w:r w:rsidR="00F5402E">
        <w:rPr>
          <w:rFonts w:ascii="Times New Roman" w:hAnsi="Times New Roman" w:cs="Times New Roman"/>
          <w:sz w:val="24"/>
          <w:szCs w:val="24"/>
        </w:rPr>
        <w:t xml:space="preserve"> </w:t>
      </w:r>
      <w:r w:rsidR="00B3667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3667F">
        <w:rPr>
          <w:rFonts w:ascii="Times New Roman" w:hAnsi="Times New Roman" w:cs="Times New Roman"/>
          <w:sz w:val="24"/>
          <w:szCs w:val="24"/>
        </w:rPr>
        <w:t>существляет руководство всей деятельностью приемной комиссии и несет ответственность за  выполнение контрольных цифр приема, соблюдение Правил приема и других нормативных документов, регламентирующих прием, включая требования настоящего Положения и решений приемной комиссии;</w:t>
      </w: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пределяет режим работы приемной комиссии;</w:t>
      </w: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Распределяет обязанности между членами приемной  комиссии в пределах устанавливаемых функций;</w:t>
      </w: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3.1.4.Проводи прием граждан, поступающих в училище, их руководителей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законных представителей), представителей  работодателя  и  других лиц;</w:t>
      </w: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 Утверждает  нормативные  документы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регламентирующие деятельность приемной  комиссии и прием в училище;</w:t>
      </w: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ОТВЕТСТВЕННЫЙ СЕКРЕТАРЬ ПРИЕМНОЙ КОМИССИИ: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рганизует работу по  подготовке и размещению на  официальном  сайте училища и информационных стендах приемной комиссии материалов, регламентирующих прием в училище;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3.2.2.Обеспечиват подготовку бланков учетно-отчетной документации, соблюдение установленного порядка оформления, учета и хранения всей  документации, связанной с  приемом абитуриентов;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3.2.3.Организует  изучение членами приемной комиссии Правил приема в училище и других  нормативных документов по  приему Министерства  образования Российской   Федерации;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Организует, в  случае необходимости, медицинское освидетельствование поступающих в целях уточнения состояния их  здоровья с  учетом характера обучения в  училище и производственной работы по  специальности;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3.2.5.По поручению председателя  приемной комиссии организует учебу,</w:t>
      </w:r>
      <w:r w:rsidR="00CB1A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инструктаж членов приемной комиссии, а  также осуществляет оперативное руководство его  работой;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онтролирует правильность оформления документов поступающих и ведение регистрационных журналов;</w:t>
      </w:r>
    </w:p>
    <w:p w:rsidR="00777A70" w:rsidRDefault="00777A70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3.2.7. Контролирует правильность оформления  личных  дел  поступающих;</w:t>
      </w:r>
    </w:p>
    <w:p w:rsidR="00777A70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3.2.8. Готовит проект приказа о  зачислении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приеме.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 ЧЛЕНЫ ПРИЕМНОЙ КОМИССИИ: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3.3.1. Осуществляют прием документов и заявлений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поступающих;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3.3.2.</w:t>
      </w:r>
      <w:r w:rsidR="00CB1A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Регистрируют</w:t>
      </w:r>
      <w:r w:rsidR="00CB1A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принятые от поступающих  документы и заявления в  регистрационном журнале и выдают расписку о приеме документов;</w:t>
      </w:r>
      <w:proofErr w:type="gramEnd"/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3.3.3.Несут  личную  ответственность за  правомерность приема  документов, правильность оформления личных  дел и сохранность документов;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3.3.4.проводят собеседование с лицами, поступающих в  училище и их родителям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законными представителями);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CB1A59">
        <w:rPr>
          <w:rFonts w:ascii="Times New Roman" w:hAnsi="Times New Roman" w:cs="Times New Roman"/>
          <w:sz w:val="24"/>
          <w:szCs w:val="24"/>
        </w:rPr>
        <w:t xml:space="preserve">.СЕКРЕТАРИАТ ПРИЕМНОЙ КОМИССИИ </w:t>
      </w:r>
      <w:r>
        <w:rPr>
          <w:rFonts w:ascii="Times New Roman" w:hAnsi="Times New Roman" w:cs="Times New Roman"/>
          <w:sz w:val="24"/>
          <w:szCs w:val="24"/>
        </w:rPr>
        <w:t xml:space="preserve"> училища ( ответственный секретарь, члены  приемной комиссии) организует прием посетителей по  вопросам поступления в училище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осуществляет обработку писем  и запросов граждан, дает  своевременные ответы  на  них, проводит консультации с  поступающими по  выбору   специальностей/профессий, наиболее соответствующей их способностям, склонностям и подготовке.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CB1A59">
        <w:rPr>
          <w:rFonts w:ascii="Times New Roman" w:hAnsi="Times New Roman" w:cs="Times New Roman"/>
          <w:sz w:val="24"/>
          <w:szCs w:val="24"/>
        </w:rPr>
        <w:t xml:space="preserve">ПРИЕМНАЯ  КОМИССИЯ </w:t>
      </w:r>
      <w:r>
        <w:rPr>
          <w:rFonts w:ascii="Times New Roman" w:hAnsi="Times New Roman" w:cs="Times New Roman"/>
          <w:sz w:val="24"/>
          <w:szCs w:val="24"/>
        </w:rPr>
        <w:t xml:space="preserve"> в целом и каждый ее член, несет ответственность за  соблюдение прав граждан на  образование, установленных законодательством РФ, гласность и открытость работы, доступность информации на всех этапах проведения приема. </w:t>
      </w:r>
    </w:p>
    <w:p w:rsidR="00EE0148" w:rsidRDefault="00EE0148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EE0148" w:rsidRDefault="00EE0148" w:rsidP="00EE0148">
      <w:pPr>
        <w:pStyle w:val="ConsPlusNorma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148">
        <w:rPr>
          <w:rFonts w:ascii="Times New Roman" w:hAnsi="Times New Roman" w:cs="Times New Roman"/>
          <w:b/>
          <w:sz w:val="24"/>
          <w:szCs w:val="24"/>
        </w:rPr>
        <w:t>4.Организация работы приемной комиссии и делопроизводства</w:t>
      </w:r>
    </w:p>
    <w:p w:rsidR="00E27EC2" w:rsidRDefault="00E27EC2" w:rsidP="00EE0148">
      <w:pPr>
        <w:pStyle w:val="ConsPlusNormal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EE0148" w:rsidRDefault="00E27EC2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E27EC2">
        <w:rPr>
          <w:rFonts w:ascii="Times New Roman" w:hAnsi="Times New Roman" w:cs="Times New Roman"/>
          <w:sz w:val="24"/>
          <w:szCs w:val="24"/>
        </w:rPr>
        <w:t xml:space="preserve">Организация  работы </w:t>
      </w:r>
      <w:r>
        <w:rPr>
          <w:rFonts w:ascii="Times New Roman" w:hAnsi="Times New Roman" w:cs="Times New Roman"/>
          <w:sz w:val="24"/>
          <w:szCs w:val="24"/>
        </w:rPr>
        <w:t xml:space="preserve"> приемной комиссии и делопроизводства должна обеспечивать соблюдение прав личности и выполнение государственных требований к приему в училище, регламентируется ежегодными Правилами приема.</w:t>
      </w:r>
    </w:p>
    <w:p w:rsidR="00E27EC2" w:rsidRDefault="00E27EC2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4.2.До начала приема  документов приемная комиссия определяет и объявляет:</w:t>
      </w:r>
    </w:p>
    <w:p w:rsidR="00E27EC2" w:rsidRDefault="00E27EC2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4.2.1.перечень  направлений подготовки, специальностей и профессий, на которые училище объявляет прием документов в соответствии с  лицензией на  осуществление образовательной  деятельности;</w:t>
      </w:r>
    </w:p>
    <w:p w:rsidR="00E27EC2" w:rsidRDefault="00E27EC2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4.2.2.Количество  мест для приема на  первый курс в  соответствии с утвержденными  контрольными цифрами на  места, финансируемые  из областного бюджета, по  каждой специальности/ профессии, в  том числе по  различным формам получения образования;</w:t>
      </w:r>
    </w:p>
    <w:p w:rsidR="00E27EC2" w:rsidRDefault="00E27EC2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</w:t>
      </w:r>
      <w:r w:rsidR="002B30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Количество мест по каждой специальности/ профессии по  договорам обра</w:t>
      </w:r>
      <w:r w:rsidR="00CB1A59">
        <w:rPr>
          <w:rFonts w:ascii="Times New Roman" w:hAnsi="Times New Roman" w:cs="Times New Roman"/>
          <w:sz w:val="24"/>
          <w:szCs w:val="24"/>
        </w:rPr>
        <w:t>зова</w:t>
      </w:r>
      <w:r>
        <w:rPr>
          <w:rFonts w:ascii="Times New Roman" w:hAnsi="Times New Roman" w:cs="Times New Roman"/>
          <w:sz w:val="24"/>
          <w:szCs w:val="24"/>
        </w:rPr>
        <w:t>нии  платных образо</w:t>
      </w:r>
      <w:r w:rsidR="002B304C">
        <w:rPr>
          <w:rFonts w:ascii="Times New Roman" w:hAnsi="Times New Roman" w:cs="Times New Roman"/>
          <w:sz w:val="24"/>
          <w:szCs w:val="24"/>
        </w:rPr>
        <w:t>вательных услуг, в  том числе по  различным формам получения образования;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4.2.4.Порядок  приема  заявлений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поступающих в училище;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4.2.5. Порядок зачисления  в училище;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Прием документов регистрируется в  регистрационных журналах установленной формы.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На каждого поступающего заводится личное дело, в  котором  хранятся все  поданные им документы, в  личном деле должна быть соответствующая запись ответственного секретаря приемной комиссии.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Журналы  регистрации  и  личные дела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хранятся как  документы строгой  отчетности.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4.6.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="00CB1A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выдается  расписка о приеме  документов.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На основании решения приемной комиссии издается приказ директора о зачислении абитуриентов  в  состав обучающихся в установленные сроки, который вывешивается для общего сведения.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="00F654C8">
        <w:rPr>
          <w:rFonts w:ascii="Times New Roman" w:hAnsi="Times New Roman" w:cs="Times New Roman"/>
          <w:sz w:val="24"/>
          <w:szCs w:val="24"/>
        </w:rPr>
        <w:t>Лицам</w:t>
      </w:r>
      <w:proofErr w:type="gramStart"/>
      <w:r w:rsidR="00F654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654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54C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F654C8">
        <w:rPr>
          <w:rFonts w:ascii="Times New Roman" w:hAnsi="Times New Roman" w:cs="Times New Roman"/>
          <w:sz w:val="24"/>
          <w:szCs w:val="24"/>
        </w:rPr>
        <w:t>е принятым в  училище, приемная комиссия возвращает документы не позднее 5 дней после издания приказа о зачислении, утверждающего решение приемной комиссии.</w:t>
      </w:r>
    </w:p>
    <w:p w:rsidR="00F654C8" w:rsidRDefault="00F654C8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В период приема док</w:t>
      </w:r>
      <w:r w:rsidR="00B3467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ментов приемная комиссия ежедневно размещает на официальном  сайте училища и информационном стенде сведения о количестве поданных  заявлений по  каждой специальности/ профессии с выделением форм  получения образования.</w:t>
      </w:r>
    </w:p>
    <w:p w:rsidR="00F654C8" w:rsidRDefault="00F654C8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приемная комиссия училища обеспечивает функционирование телефонных линий и разделов сайта  училища для  ответов на  обращение, связанные с приемом граждан в  техникум.</w:t>
      </w:r>
    </w:p>
    <w:p w:rsidR="00F654C8" w:rsidRDefault="00F654C8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В случае  объявления неблагоприятной санитарно-эпидемиологической или иной ситуации экстремального характера и временном переходе  на  реализацию образовательных программ среднего  профессионального образования с использованием дистанционных образовательн</w:t>
      </w:r>
      <w:r w:rsidR="009A1CF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х технологий и  электронного обучения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далее ДОТ и ЭО), допускается  рассмотрение обращений  и проведен</w:t>
      </w:r>
      <w:r w:rsidR="009A1CFF">
        <w:rPr>
          <w:rFonts w:ascii="Times New Roman" w:hAnsi="Times New Roman" w:cs="Times New Roman"/>
          <w:sz w:val="24"/>
          <w:szCs w:val="24"/>
        </w:rPr>
        <w:t xml:space="preserve">ие заседаний Комиссии во  </w:t>
      </w:r>
      <w:r>
        <w:rPr>
          <w:rFonts w:ascii="Times New Roman" w:hAnsi="Times New Roman" w:cs="Times New Roman"/>
          <w:sz w:val="24"/>
          <w:szCs w:val="24"/>
        </w:rPr>
        <w:t xml:space="preserve">удаленном режиме взаимодействия ее участников с использованием средств видео-конференц-связи,  через </w:t>
      </w:r>
      <w:r w:rsidR="009A1CFF">
        <w:rPr>
          <w:rFonts w:ascii="Times New Roman" w:hAnsi="Times New Roman" w:cs="Times New Roman"/>
          <w:sz w:val="24"/>
          <w:szCs w:val="24"/>
        </w:rPr>
        <w:t>информационно-телекоммуникационную  сеть «Интернет»,  с  последующей фиксацией онлайн-заседания, а  так же должным оформлением ответственным секретарем комиссии.</w:t>
      </w:r>
    </w:p>
    <w:p w:rsidR="009A1CFF" w:rsidRDefault="009A1CFF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4.11.1.Все обращения в  приемную комиссию реализуются непосредственно в  электронном формате, через информационно-образовательный  портал училища.</w:t>
      </w:r>
    </w:p>
    <w:p w:rsidR="009A1CFF" w:rsidRPr="009A1CFF" w:rsidRDefault="009A1CFF" w:rsidP="00E27EC2">
      <w:pPr>
        <w:pStyle w:val="ConsPlusNormal"/>
        <w:ind w:firstLine="539"/>
        <w:rPr>
          <w:rFonts w:ascii="Times New Roman" w:hAnsi="Times New Roman" w:cs="Times New Roman"/>
          <w:b/>
          <w:sz w:val="24"/>
          <w:szCs w:val="24"/>
        </w:rPr>
      </w:pPr>
      <w:r w:rsidRPr="009A1CFF">
        <w:rPr>
          <w:rFonts w:ascii="Times New Roman" w:hAnsi="Times New Roman" w:cs="Times New Roman"/>
          <w:b/>
          <w:sz w:val="24"/>
          <w:szCs w:val="24"/>
        </w:rPr>
        <w:t>5. Организация информирования лиц, поступающих в  училище.</w:t>
      </w:r>
    </w:p>
    <w:p w:rsidR="002B304C" w:rsidRDefault="002B304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2B304C" w:rsidRDefault="009A1CFF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5.1.Приемная комиссия размещает документы,  регламентирующие образовательную деятельност</w:t>
      </w:r>
      <w:proofErr w:type="gramStart"/>
      <w:r>
        <w:rPr>
          <w:rFonts w:ascii="Times New Roman" w:hAnsi="Times New Roman" w:cs="Times New Roman"/>
          <w:sz w:val="24"/>
          <w:szCs w:val="24"/>
        </w:rPr>
        <w:t>ь(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Устав, Лицензию, Свидетельство о государственной  аккредитации) и документы по  приему на  информационном  стенде училища (училище50.рф) и на  информационном стенде приемной комиссии сведения о количестве поданных заявлений по  каждой специальности с  выделением форм получения образования)</w:t>
      </w:r>
    </w:p>
    <w:p w:rsidR="009A1CFF" w:rsidRDefault="009A1CFF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A00BEC">
        <w:rPr>
          <w:rFonts w:ascii="Times New Roman" w:hAnsi="Times New Roman" w:cs="Times New Roman"/>
          <w:sz w:val="24"/>
          <w:szCs w:val="24"/>
        </w:rPr>
        <w:t>.Приемная комиссия, на  официальном  сайте образовательной  организации и информац</w:t>
      </w:r>
      <w:r w:rsidR="00CB1A59">
        <w:rPr>
          <w:rFonts w:ascii="Times New Roman" w:hAnsi="Times New Roman" w:cs="Times New Roman"/>
          <w:sz w:val="24"/>
          <w:szCs w:val="24"/>
        </w:rPr>
        <w:t xml:space="preserve">ионном стенде, до начала прием </w:t>
      </w:r>
      <w:r w:rsidR="00A00BEC">
        <w:rPr>
          <w:rFonts w:ascii="Times New Roman" w:hAnsi="Times New Roman" w:cs="Times New Roman"/>
          <w:sz w:val="24"/>
          <w:szCs w:val="24"/>
        </w:rPr>
        <w:t>документов размещает не позднее 1 марта следующую информацию: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5.2.1. Правила  приема  в  училище;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5.2.2. Условия приема на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  договорам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  оказании платных образовательных услуг;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5.2.3.Перечень специальностей и профессий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 которым образовательная организация объявляет прием  в соответствии с лицензией на  осуществление образовательной деятельности с выделением форм ( очная, заочная) и основы (бюджетная/внебюджетная) получения образования;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5.2.4. Требования к уровню образования, которое необходимо для поступления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основное  общее);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5.2.5.Информацию  о возможности приема заявлений и необходимых документов, предусмотренных настоящими Правилами, в  электронной форме;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5.2.6. Информацию  о необходимости ( отсутствия необходимости) прохождения поступающими обязательного предварительного медицинского осмотр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обследования); в  случае необходимости прохождения указанного осмотра-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противопоказаний;</w:t>
      </w:r>
    </w:p>
    <w:p w:rsidR="00A00BEC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717CC5">
        <w:rPr>
          <w:rFonts w:ascii="Times New Roman" w:hAnsi="Times New Roman" w:cs="Times New Roman"/>
          <w:sz w:val="24"/>
          <w:szCs w:val="24"/>
        </w:rPr>
        <w:t>Приемня комиссия размещает не позднее 1 июня следующую информацию:</w:t>
      </w:r>
    </w:p>
    <w:p w:rsidR="00717CC5" w:rsidRDefault="00717CC5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5.3.1.Общее количество мест для приема по каждой специальности/профессий, в  том  числе по  различным формам получения  образования;</w:t>
      </w:r>
    </w:p>
    <w:p w:rsidR="00717CC5" w:rsidRDefault="00717CC5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5.3.2.Количество мест, финансируемых за счет бюджетных средств по  каждой специальности, профессии, в  том числе по  различным формам получения образования;</w:t>
      </w:r>
    </w:p>
    <w:p w:rsidR="00717CC5" w:rsidRDefault="00717CC5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5.3.3.Количество  мест по каждой специальности, профессии, по   договорам об оказании платных образовательных услуг,</w:t>
      </w:r>
      <w:r w:rsidRPr="00717C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 том числе по  различным формам получения образования;</w:t>
      </w:r>
    </w:p>
    <w:p w:rsidR="00717CC5" w:rsidRDefault="00717CC5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5.3.4. Информацию  о наличии общежития и количество мест в  общежитиях, выделяемых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иногородних поступающих;</w:t>
      </w:r>
    </w:p>
    <w:p w:rsidR="00717CC5" w:rsidRDefault="00717CC5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5.3.5.Образец договора об  оказании платных образовательных услуг.</w:t>
      </w:r>
    </w:p>
    <w:p w:rsidR="00717CC5" w:rsidRDefault="00717CC5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717CC5" w:rsidRDefault="00717CC5" w:rsidP="00717CC5">
      <w:pPr>
        <w:pStyle w:val="ConsPlusNorma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CC5">
        <w:rPr>
          <w:rFonts w:ascii="Times New Roman" w:hAnsi="Times New Roman" w:cs="Times New Roman"/>
          <w:b/>
          <w:sz w:val="24"/>
          <w:szCs w:val="24"/>
        </w:rPr>
        <w:t>6.Отчетность приемной комиссии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6.1.Работа  приемной комиссии завершается отчетом об итогах приема на  заседании педагогического совета   училища.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качестве  отчетных документах при проверке работы  приемной  комиссии выступают: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6.2.1. Правила  приема  в  училище;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6.2.2. Документы, подтверждающие контрольные цифры приема и установленное количество дополнительных мест;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6.2.3.Приказы по  утверждению состава приемной комиссии;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6.2.4. Протоколы  приемной комиссии;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6.2.5. Журналы  регистрации документов поступающих;</w:t>
      </w:r>
    </w:p>
    <w:p w:rsidR="00717CC5" w:rsidRDefault="00717CC5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6.2.6.Приказы  о  зачислении абитуриентов в  состав  обучающихся.</w:t>
      </w:r>
    </w:p>
    <w:p w:rsidR="00C94D73" w:rsidRDefault="00C94D73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C94D73" w:rsidRDefault="00C94D73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CB1A59" w:rsidRPr="00717CC5" w:rsidRDefault="00CB1A59" w:rsidP="00717CC5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A00BEC" w:rsidRPr="009A1CFF" w:rsidRDefault="00A00BEC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EE0148" w:rsidRPr="00EE0148" w:rsidRDefault="00EE0148" w:rsidP="00E27EC2">
      <w:pPr>
        <w:pStyle w:val="ConsPlusNormal"/>
        <w:ind w:firstLine="539"/>
        <w:rPr>
          <w:rFonts w:ascii="Times New Roman" w:hAnsi="Times New Roman" w:cs="Times New Roman"/>
          <w:b/>
          <w:sz w:val="24"/>
          <w:szCs w:val="24"/>
        </w:rPr>
      </w:pPr>
    </w:p>
    <w:p w:rsidR="00B3667F" w:rsidRDefault="00B3667F" w:rsidP="00E27EC2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p w:rsidR="00B3667F" w:rsidRDefault="00B3667F" w:rsidP="00161247">
      <w:pPr>
        <w:pStyle w:val="ConsPlusNormal"/>
        <w:ind w:firstLine="539"/>
        <w:rPr>
          <w:rFonts w:ascii="Times New Roman" w:hAnsi="Times New Roman" w:cs="Times New Roman"/>
          <w:sz w:val="24"/>
          <w:szCs w:val="24"/>
        </w:rPr>
      </w:pPr>
    </w:p>
    <w:sectPr w:rsidR="00B3667F" w:rsidSect="00E872CD">
      <w:pgSz w:w="11906" w:h="16838"/>
      <w:pgMar w:top="284" w:right="851" w:bottom="3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72CD"/>
    <w:rsid w:val="00011ECB"/>
    <w:rsid w:val="00022471"/>
    <w:rsid w:val="00030DE2"/>
    <w:rsid w:val="000A7D4A"/>
    <w:rsid w:val="000C1726"/>
    <w:rsid w:val="000F2CA7"/>
    <w:rsid w:val="00105726"/>
    <w:rsid w:val="0011646D"/>
    <w:rsid w:val="001329F4"/>
    <w:rsid w:val="00137C3A"/>
    <w:rsid w:val="00144E6E"/>
    <w:rsid w:val="00146A7F"/>
    <w:rsid w:val="0015338D"/>
    <w:rsid w:val="00161247"/>
    <w:rsid w:val="00183FEE"/>
    <w:rsid w:val="00185755"/>
    <w:rsid w:val="001D665E"/>
    <w:rsid w:val="001F4CCF"/>
    <w:rsid w:val="00222BCD"/>
    <w:rsid w:val="00250ECD"/>
    <w:rsid w:val="00270C4A"/>
    <w:rsid w:val="0027608A"/>
    <w:rsid w:val="002B304C"/>
    <w:rsid w:val="002D0AB6"/>
    <w:rsid w:val="00337772"/>
    <w:rsid w:val="003861A6"/>
    <w:rsid w:val="00387F50"/>
    <w:rsid w:val="003A27EB"/>
    <w:rsid w:val="003B0ADD"/>
    <w:rsid w:val="003D1F8B"/>
    <w:rsid w:val="003E066D"/>
    <w:rsid w:val="003E585D"/>
    <w:rsid w:val="003F07D5"/>
    <w:rsid w:val="0041399D"/>
    <w:rsid w:val="004A01CB"/>
    <w:rsid w:val="004A6E51"/>
    <w:rsid w:val="004B7CD1"/>
    <w:rsid w:val="004F7456"/>
    <w:rsid w:val="00537C3A"/>
    <w:rsid w:val="00575BBE"/>
    <w:rsid w:val="005A022A"/>
    <w:rsid w:val="006053D1"/>
    <w:rsid w:val="00681B22"/>
    <w:rsid w:val="006900EF"/>
    <w:rsid w:val="0069257D"/>
    <w:rsid w:val="0069529E"/>
    <w:rsid w:val="006A7CD7"/>
    <w:rsid w:val="00717CC5"/>
    <w:rsid w:val="0077267E"/>
    <w:rsid w:val="00777A70"/>
    <w:rsid w:val="00801344"/>
    <w:rsid w:val="008215EB"/>
    <w:rsid w:val="008A7C62"/>
    <w:rsid w:val="008B5AA9"/>
    <w:rsid w:val="008E07B0"/>
    <w:rsid w:val="0092288F"/>
    <w:rsid w:val="009247D7"/>
    <w:rsid w:val="009A1CFF"/>
    <w:rsid w:val="00A00BEC"/>
    <w:rsid w:val="00A05951"/>
    <w:rsid w:val="00A2721E"/>
    <w:rsid w:val="00A27908"/>
    <w:rsid w:val="00A72D59"/>
    <w:rsid w:val="00AB0370"/>
    <w:rsid w:val="00AB38AE"/>
    <w:rsid w:val="00B04C8B"/>
    <w:rsid w:val="00B110DF"/>
    <w:rsid w:val="00B14288"/>
    <w:rsid w:val="00B34678"/>
    <w:rsid w:val="00B3667F"/>
    <w:rsid w:val="00B6482D"/>
    <w:rsid w:val="00B871F1"/>
    <w:rsid w:val="00BA10FF"/>
    <w:rsid w:val="00BD0988"/>
    <w:rsid w:val="00C045AF"/>
    <w:rsid w:val="00C41B0C"/>
    <w:rsid w:val="00C5070E"/>
    <w:rsid w:val="00C94D73"/>
    <w:rsid w:val="00CB1A59"/>
    <w:rsid w:val="00CB28DA"/>
    <w:rsid w:val="00CE1612"/>
    <w:rsid w:val="00D24E05"/>
    <w:rsid w:val="00D4511E"/>
    <w:rsid w:val="00D80E90"/>
    <w:rsid w:val="00D813AA"/>
    <w:rsid w:val="00DD40B8"/>
    <w:rsid w:val="00DF0CCF"/>
    <w:rsid w:val="00DF2BED"/>
    <w:rsid w:val="00E2368E"/>
    <w:rsid w:val="00E27EC2"/>
    <w:rsid w:val="00E73731"/>
    <w:rsid w:val="00E85AF4"/>
    <w:rsid w:val="00E872CD"/>
    <w:rsid w:val="00EB0925"/>
    <w:rsid w:val="00EC24F3"/>
    <w:rsid w:val="00EE0148"/>
    <w:rsid w:val="00EF3747"/>
    <w:rsid w:val="00F210E1"/>
    <w:rsid w:val="00F46636"/>
    <w:rsid w:val="00F5402E"/>
    <w:rsid w:val="00F5751A"/>
    <w:rsid w:val="00F654C8"/>
    <w:rsid w:val="00F654EC"/>
    <w:rsid w:val="00FB429A"/>
    <w:rsid w:val="00FD2D35"/>
    <w:rsid w:val="00FD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5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105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057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5726"/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7726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lk">
    <w:name w:val="blk"/>
    <w:rsid w:val="0077267E"/>
  </w:style>
  <w:style w:type="paragraph" w:styleId="a4">
    <w:name w:val="Balloon Text"/>
    <w:basedOn w:val="a"/>
    <w:link w:val="a5"/>
    <w:uiPriority w:val="99"/>
    <w:semiHidden/>
    <w:unhideWhenUsed/>
    <w:rsid w:val="003E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1714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ОУВР</cp:lastModifiedBy>
  <cp:revision>63</cp:revision>
  <cp:lastPrinted>2021-03-31T10:09:00Z</cp:lastPrinted>
  <dcterms:created xsi:type="dcterms:W3CDTF">2018-03-13T12:32:00Z</dcterms:created>
  <dcterms:modified xsi:type="dcterms:W3CDTF">2021-04-02T06:07:00Z</dcterms:modified>
</cp:coreProperties>
</file>